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附件2: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资格证明文件清单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numPr>
          <w:ilvl w:val="0"/>
          <w:numId w:val="1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提供有效的营业执照(复印件或扫描件)、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业绩2项、环评工程师注册证书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“信用中国”网站下载信誉报告（电子版）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无重大违法记录的书面声明(自拟) 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安全许可证、开户许可证、资质等级证书等资质证明文件（如有）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96A81"/>
    <w:multiLevelType w:val="singleLevel"/>
    <w:tmpl w:val="5EE96A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MjY2OWE4ZTAzYjU5YmI5Y2I0YTZhODA2NzViZDYifQ=="/>
    <w:docVar w:name="KSO_WPS_MARK_KEY" w:val="12702cd6-94b1-4e09-a70a-b41486361162"/>
  </w:docVars>
  <w:rsids>
    <w:rsidRoot w:val="00000000"/>
    <w:rsid w:val="324B7CD5"/>
    <w:rsid w:val="47CB3FD1"/>
    <w:rsid w:val="49D6368A"/>
    <w:rsid w:val="73D2629D"/>
    <w:rsid w:val="74B4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94</Characters>
  <Lines>0</Lines>
  <Paragraphs>0</Paragraphs>
  <TotalTime>4</TotalTime>
  <ScaleCrop>false</ScaleCrop>
  <LinksUpToDate>false</LinksUpToDate>
  <CharactersWithSpaces>95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2024-07-21T04:30:00Z</dcterms:created>
  <dc:creator>hp</dc:creator>
  <cp:lastModifiedBy>殷俊</cp:lastModifiedBy>
  <dcterms:modified xsi:type="dcterms:W3CDTF">2024-09-19T07:22:24Z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96036238479444E18577DF2B330736D6</vt:lpwstr>
  </property>
</Properties>
</file>